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Pergamino" type="tile"/>
    </v:background>
  </w:background>
  <w:body>
    <w:p w:rsidR="002C6D7A" w:rsidRPr="002C6D7A" w:rsidRDefault="00C64A71" w:rsidP="008B01B4">
      <w:pPr>
        <w:spacing w:before="120" w:after="120" w:line="300" w:lineRule="exact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PER A TEMPS DIFÍCILS</w:t>
      </w:r>
    </w:p>
    <w:p w:rsidR="002D71DA" w:rsidRPr="00117E8F" w:rsidRDefault="009C2947" w:rsidP="0008526B">
      <w:pPr>
        <w:tabs>
          <w:tab w:val="left" w:pos="1440"/>
          <w:tab w:val="left" w:pos="4140"/>
        </w:tabs>
        <w:ind w:left="4500" w:right="283" w:hanging="4320"/>
        <w:jc w:val="right"/>
        <w:rPr>
          <w:rFonts w:ascii="Arial" w:hAnsi="Arial" w:cs="Arial"/>
          <w:smallCaps/>
          <w:sz w:val="20"/>
          <w:szCs w:val="20"/>
        </w:rPr>
      </w:pPr>
      <w:r w:rsidRPr="00117E8F">
        <w:rPr>
          <w:rFonts w:ascii="Arial" w:hAnsi="Arial" w:cs="Arial"/>
          <w:sz w:val="20"/>
          <w:szCs w:val="20"/>
          <w:u w:color="FF0000"/>
        </w:rPr>
        <w:tab/>
      </w:r>
      <w:r w:rsidR="008B01B4">
        <w:rPr>
          <w:rFonts w:ascii="Arial" w:hAnsi="Arial" w:cs="Arial"/>
          <w:sz w:val="20"/>
          <w:szCs w:val="20"/>
        </w:rPr>
        <w:t xml:space="preserve">per </w:t>
      </w:r>
      <w:r w:rsidR="00D00553">
        <w:rPr>
          <w:rFonts w:ascii="Arial" w:hAnsi="Arial" w:cs="Arial"/>
          <w:smallCaps/>
          <w:sz w:val="20"/>
          <w:szCs w:val="20"/>
        </w:rPr>
        <w:t xml:space="preserve"> </w:t>
      </w:r>
      <w:r w:rsidR="00C64A71">
        <w:rPr>
          <w:rFonts w:ascii="Arial" w:hAnsi="Arial" w:cs="Arial"/>
          <w:smallCaps/>
          <w:sz w:val="20"/>
          <w:szCs w:val="20"/>
        </w:rPr>
        <w:t>Jos</w:t>
      </w:r>
      <w:bookmarkStart w:id="0" w:name="_GoBack"/>
      <w:bookmarkEnd w:id="0"/>
      <w:r w:rsidR="00C64A71">
        <w:rPr>
          <w:rFonts w:ascii="Arial" w:hAnsi="Arial" w:cs="Arial"/>
          <w:smallCaps/>
          <w:sz w:val="20"/>
          <w:szCs w:val="20"/>
        </w:rPr>
        <w:t xml:space="preserve">é Antonio </w:t>
      </w:r>
      <w:proofErr w:type="spellStart"/>
      <w:r w:rsidR="00C64A71">
        <w:rPr>
          <w:rFonts w:ascii="Arial" w:hAnsi="Arial" w:cs="Arial"/>
          <w:smallCaps/>
          <w:sz w:val="20"/>
          <w:szCs w:val="20"/>
        </w:rPr>
        <w:t>Pagola</w:t>
      </w:r>
      <w:proofErr w:type="spellEnd"/>
    </w:p>
    <w:p w:rsidR="00D00553" w:rsidRDefault="00D00553" w:rsidP="002D71DA">
      <w:pPr>
        <w:tabs>
          <w:tab w:val="left" w:pos="1440"/>
          <w:tab w:val="left" w:pos="4140"/>
        </w:tabs>
        <w:ind w:left="4502" w:hanging="4321"/>
        <w:jc w:val="right"/>
        <w:rPr>
          <w:rFonts w:ascii="Arial" w:hAnsi="Arial" w:cs="Arial"/>
          <w:bCs/>
          <w:smallCaps/>
          <w:sz w:val="20"/>
          <w:szCs w:val="20"/>
          <w:u w:color="FF0000"/>
        </w:rPr>
      </w:pPr>
    </w:p>
    <w:p w:rsidR="00C64A71" w:rsidRPr="00117E8F" w:rsidRDefault="00C64A71" w:rsidP="002D71DA">
      <w:pPr>
        <w:tabs>
          <w:tab w:val="left" w:pos="1440"/>
          <w:tab w:val="left" w:pos="4140"/>
        </w:tabs>
        <w:ind w:left="4502" w:hanging="4321"/>
        <w:jc w:val="right"/>
        <w:rPr>
          <w:rFonts w:ascii="Arial" w:hAnsi="Arial" w:cs="Arial"/>
          <w:bCs/>
          <w:smallCaps/>
          <w:sz w:val="20"/>
          <w:szCs w:val="20"/>
          <w:u w:color="FF0000"/>
        </w:rPr>
      </w:pPr>
    </w:p>
    <w:p w:rsidR="00C64A71" w:rsidRPr="00C64A71" w:rsidRDefault="00C64A71" w:rsidP="00C64A71">
      <w:pPr>
        <w:spacing w:after="120" w:line="300" w:lineRule="exact"/>
        <w:jc w:val="both"/>
        <w:rPr>
          <w:rFonts w:ascii="Arial" w:hAnsi="Arial" w:cs="Arial"/>
          <w:bCs/>
          <w:szCs w:val="23"/>
        </w:rPr>
      </w:pPr>
      <w:r w:rsidRPr="00C64A71">
        <w:rPr>
          <w:rFonts w:ascii="Arial" w:hAnsi="Arial" w:cs="Arial"/>
          <w:bCs/>
          <w:szCs w:val="23"/>
        </w:rPr>
        <w:t>Els profunds canvis socioculturals que s'estan produint en els nostres dies i la crisi religiosa que sacseja les arrels del cristianisme a occident, ens han d'urgir més que mai a cercar en Jesús la llum i la força que necessitem per llegir i viure aquests temps de manera lúcida i responsable.</w:t>
      </w:r>
    </w:p>
    <w:p w:rsidR="00C64A71" w:rsidRPr="00C64A71" w:rsidRDefault="00C64A71" w:rsidP="00C64A71">
      <w:pPr>
        <w:spacing w:after="60" w:line="300" w:lineRule="exact"/>
        <w:rPr>
          <w:rFonts w:ascii="Arial" w:hAnsi="Arial" w:cs="Arial"/>
          <w:b/>
          <w:bCs/>
          <w:szCs w:val="23"/>
        </w:rPr>
      </w:pPr>
      <w:r w:rsidRPr="00C64A71">
        <w:rPr>
          <w:rFonts w:ascii="Arial" w:hAnsi="Arial" w:cs="Arial"/>
          <w:b/>
          <w:bCs/>
          <w:szCs w:val="23"/>
        </w:rPr>
        <w:t>Crida al realisme</w:t>
      </w:r>
    </w:p>
    <w:p w:rsidR="00C64A71" w:rsidRPr="00C64A71" w:rsidRDefault="00C64A71" w:rsidP="00C64A71">
      <w:pPr>
        <w:spacing w:after="120" w:line="300" w:lineRule="exact"/>
        <w:ind w:firstLine="284"/>
        <w:jc w:val="both"/>
        <w:rPr>
          <w:rFonts w:ascii="Arial" w:hAnsi="Arial" w:cs="Arial"/>
          <w:bCs/>
          <w:szCs w:val="23"/>
        </w:rPr>
      </w:pPr>
      <w:r w:rsidRPr="00C64A71">
        <w:rPr>
          <w:rFonts w:ascii="Arial" w:hAnsi="Arial" w:cs="Arial"/>
          <w:bCs/>
          <w:szCs w:val="23"/>
        </w:rPr>
        <w:t>En cap moment augura Jesús als seus seguidors un camí fàcil d'èxit i de glòria. Al contrari, els dóna a entendre que la seva llarga història estarà plena de dificultats i lluites. És contrari a l'esperit de Jesús conrear el triomfalisme o alimentar la nostàlgia de grandeses. Aquest camí que a nosaltres ens sembla estranyament dur és el més adient a una Església fidel al seu Senyor.</w:t>
      </w:r>
    </w:p>
    <w:p w:rsidR="00C64A71" w:rsidRPr="00C64A71" w:rsidRDefault="00C64A71" w:rsidP="00C64A71">
      <w:pPr>
        <w:spacing w:after="60" w:line="300" w:lineRule="exact"/>
        <w:rPr>
          <w:rFonts w:ascii="Arial" w:hAnsi="Arial" w:cs="Arial"/>
          <w:b/>
          <w:bCs/>
          <w:szCs w:val="23"/>
        </w:rPr>
      </w:pPr>
      <w:r w:rsidRPr="00C64A71">
        <w:rPr>
          <w:rFonts w:ascii="Arial" w:hAnsi="Arial" w:cs="Arial"/>
          <w:b/>
          <w:bCs/>
          <w:szCs w:val="23"/>
        </w:rPr>
        <w:t>No a la ingenuïtat</w:t>
      </w:r>
    </w:p>
    <w:p w:rsidR="00C64A71" w:rsidRPr="00C64A71" w:rsidRDefault="00C64A71" w:rsidP="00C64A71">
      <w:pPr>
        <w:spacing w:after="120" w:line="300" w:lineRule="exact"/>
        <w:ind w:firstLine="284"/>
        <w:jc w:val="both"/>
        <w:rPr>
          <w:rFonts w:ascii="Arial" w:hAnsi="Arial" w:cs="Arial"/>
          <w:bCs/>
          <w:szCs w:val="23"/>
        </w:rPr>
      </w:pPr>
      <w:r w:rsidRPr="00C64A71">
        <w:rPr>
          <w:rFonts w:ascii="Arial" w:hAnsi="Arial" w:cs="Arial"/>
          <w:bCs/>
          <w:szCs w:val="23"/>
        </w:rPr>
        <w:t xml:space="preserve">En moments de crisi, desconcert i confusió no és estrany que s'escoltin missatges i revelacions proposant camins nous de salvació. Aquestes són les consignes de Jesús. En primer lloc, </w:t>
      </w:r>
      <w:r w:rsidRPr="00C64A71">
        <w:rPr>
          <w:rFonts w:ascii="Arial" w:hAnsi="Arial" w:cs="Arial"/>
          <w:bCs/>
          <w:iCs/>
          <w:szCs w:val="23"/>
        </w:rPr>
        <w:t>«no us deixeu enganyar»:</w:t>
      </w:r>
      <w:r w:rsidRPr="00C64A71">
        <w:rPr>
          <w:rFonts w:ascii="Arial" w:hAnsi="Arial" w:cs="Arial"/>
          <w:bCs/>
          <w:szCs w:val="23"/>
        </w:rPr>
        <w:t xml:space="preserve"> no caure en la ingenuïtat de donar crèdit a missatges aliens a l'evangeli, ni fora ni dins de l'Església. Per tant, </w:t>
      </w:r>
      <w:r w:rsidRPr="00C64A71">
        <w:rPr>
          <w:rFonts w:ascii="Arial" w:hAnsi="Arial" w:cs="Arial"/>
          <w:bCs/>
          <w:iCs/>
          <w:szCs w:val="23"/>
        </w:rPr>
        <w:t>«no aneu darrere d'ells»:</w:t>
      </w:r>
      <w:r w:rsidRPr="00C64A71">
        <w:rPr>
          <w:rFonts w:ascii="Arial" w:hAnsi="Arial" w:cs="Arial"/>
          <w:bCs/>
          <w:szCs w:val="23"/>
        </w:rPr>
        <w:t xml:space="preserve"> No seguir als que ens separen de Jesucrist, únic fonament i origen de la nostra fe.</w:t>
      </w:r>
    </w:p>
    <w:p w:rsidR="00C64A71" w:rsidRPr="00C64A71" w:rsidRDefault="00C64A71" w:rsidP="00C64A71">
      <w:pPr>
        <w:spacing w:after="60" w:line="300" w:lineRule="exact"/>
        <w:rPr>
          <w:rFonts w:ascii="Arial" w:hAnsi="Arial" w:cs="Arial"/>
          <w:b/>
          <w:bCs/>
          <w:szCs w:val="23"/>
        </w:rPr>
      </w:pPr>
      <w:r w:rsidRPr="00C64A71">
        <w:rPr>
          <w:rFonts w:ascii="Arial" w:hAnsi="Arial" w:cs="Arial"/>
          <w:b/>
          <w:bCs/>
          <w:szCs w:val="23"/>
        </w:rPr>
        <w:t>Centrar-se en l'essencial</w:t>
      </w:r>
    </w:p>
    <w:p w:rsidR="00C64A71" w:rsidRPr="00C64A71" w:rsidRDefault="00C64A71" w:rsidP="00C64A71">
      <w:pPr>
        <w:spacing w:after="120" w:line="300" w:lineRule="exact"/>
        <w:ind w:firstLine="284"/>
        <w:jc w:val="both"/>
        <w:rPr>
          <w:rFonts w:ascii="Arial" w:hAnsi="Arial" w:cs="Arial"/>
          <w:bCs/>
          <w:szCs w:val="23"/>
        </w:rPr>
      </w:pPr>
      <w:r w:rsidRPr="00C64A71">
        <w:rPr>
          <w:rFonts w:ascii="Arial" w:hAnsi="Arial" w:cs="Arial"/>
          <w:bCs/>
          <w:szCs w:val="23"/>
        </w:rPr>
        <w:t xml:space="preserve">Cada generació cristiana té els seus propis problemes, dificultats i recerques. No hem de perdre la calma, sinó assumir la nostra pròpia responsabilitat. No se'ns demana res que estigui per sobre de les nostres forces. Comptem amb l'ajuda del mateix Jesús: </w:t>
      </w:r>
      <w:r w:rsidRPr="00C64A71">
        <w:rPr>
          <w:rFonts w:ascii="Arial" w:hAnsi="Arial" w:cs="Arial"/>
          <w:bCs/>
          <w:iCs/>
          <w:szCs w:val="23"/>
        </w:rPr>
        <w:t>«Jo mateix us donaré una eloqüència i una saviesa...».</w:t>
      </w:r>
      <w:r w:rsidRPr="00C64A71">
        <w:rPr>
          <w:rFonts w:ascii="Arial" w:hAnsi="Arial" w:cs="Arial"/>
          <w:bCs/>
          <w:szCs w:val="23"/>
        </w:rPr>
        <w:t xml:space="preserve"> Fins i tot en un ambient hostil de rebuig o desafecte, podem practicar l'evangeli i viure amb seny cristià.</w:t>
      </w:r>
    </w:p>
    <w:p w:rsidR="00C64A71" w:rsidRPr="00C64A71" w:rsidRDefault="00C64A71" w:rsidP="00C64A71">
      <w:pPr>
        <w:spacing w:after="60" w:line="300" w:lineRule="exact"/>
        <w:rPr>
          <w:rFonts w:ascii="Arial" w:hAnsi="Arial" w:cs="Arial"/>
          <w:b/>
          <w:bCs/>
          <w:szCs w:val="23"/>
        </w:rPr>
      </w:pPr>
      <w:r w:rsidRPr="00C64A71">
        <w:rPr>
          <w:rFonts w:ascii="Arial" w:hAnsi="Arial" w:cs="Arial"/>
          <w:b/>
          <w:bCs/>
          <w:szCs w:val="23"/>
        </w:rPr>
        <w:t>L'hora del testimoniatge</w:t>
      </w:r>
    </w:p>
    <w:p w:rsidR="00C64A71" w:rsidRDefault="00C64A71" w:rsidP="00C64A71">
      <w:pPr>
        <w:spacing w:after="120" w:line="300" w:lineRule="exact"/>
        <w:ind w:firstLine="284"/>
        <w:jc w:val="both"/>
        <w:rPr>
          <w:rFonts w:ascii="Arial" w:hAnsi="Arial" w:cs="Arial"/>
          <w:bCs/>
          <w:szCs w:val="23"/>
        </w:rPr>
      </w:pPr>
      <w:r w:rsidRPr="00C64A71">
        <w:rPr>
          <w:rFonts w:ascii="Arial" w:hAnsi="Arial" w:cs="Arial"/>
          <w:bCs/>
          <w:szCs w:val="23"/>
        </w:rPr>
        <w:t xml:space="preserve">Els temps difícils no han de ser temps per a lamentacions, nostàlgia o desànim. No és l'hora de la resignació, la passivitat o la dimissió. La idea de Jesús és una altra: en temps difícils </w:t>
      </w:r>
      <w:r w:rsidRPr="00C64A71">
        <w:rPr>
          <w:rFonts w:ascii="Arial" w:hAnsi="Arial" w:cs="Arial"/>
          <w:bCs/>
          <w:iCs/>
          <w:szCs w:val="23"/>
        </w:rPr>
        <w:t>«serà una ocasió de donar testimoni».</w:t>
      </w:r>
      <w:r w:rsidRPr="00C64A71">
        <w:rPr>
          <w:rFonts w:ascii="Arial" w:hAnsi="Arial" w:cs="Arial"/>
          <w:bCs/>
          <w:szCs w:val="23"/>
        </w:rPr>
        <w:t xml:space="preserve"> És ara precisament quan hem de revifar entre nosaltres la crida a ser testimonis humils però convincents de Jesús, del seu missatge i del seu projecte. </w:t>
      </w:r>
    </w:p>
    <w:p w:rsidR="00C64A71" w:rsidRPr="00C64A71" w:rsidRDefault="00C64A71" w:rsidP="00C64A71">
      <w:pPr>
        <w:spacing w:after="60" w:line="300" w:lineRule="exact"/>
        <w:rPr>
          <w:rFonts w:ascii="Arial" w:hAnsi="Arial" w:cs="Arial"/>
          <w:bCs/>
          <w:szCs w:val="23"/>
        </w:rPr>
      </w:pPr>
      <w:r w:rsidRPr="00C64A71">
        <w:rPr>
          <w:rFonts w:ascii="Arial" w:hAnsi="Arial" w:cs="Arial"/>
          <w:b/>
          <w:bCs/>
          <w:szCs w:val="23"/>
        </w:rPr>
        <w:t>Paciència</w:t>
      </w:r>
    </w:p>
    <w:p w:rsidR="00C64A71" w:rsidRPr="00C64A71" w:rsidRDefault="00C64A71" w:rsidP="00C64A71">
      <w:pPr>
        <w:spacing w:after="120" w:line="300" w:lineRule="exact"/>
        <w:ind w:firstLine="284"/>
        <w:jc w:val="both"/>
        <w:rPr>
          <w:rFonts w:ascii="Arial" w:hAnsi="Arial" w:cs="Arial"/>
          <w:bCs/>
          <w:szCs w:val="23"/>
        </w:rPr>
      </w:pPr>
      <w:r w:rsidRPr="00C64A71">
        <w:rPr>
          <w:rFonts w:ascii="Arial" w:hAnsi="Arial" w:cs="Arial"/>
          <w:bCs/>
          <w:szCs w:val="23"/>
        </w:rPr>
        <w:t xml:space="preserve">Aquesta és l'exhortació de Jesús per moments durs: </w:t>
      </w:r>
      <w:r w:rsidRPr="00C64A71">
        <w:rPr>
          <w:rFonts w:ascii="Arial" w:hAnsi="Arial" w:cs="Arial"/>
          <w:bCs/>
          <w:iCs/>
          <w:szCs w:val="23"/>
        </w:rPr>
        <w:t>«Amb la vostra perseverança salvareu la vida».</w:t>
      </w:r>
      <w:r w:rsidRPr="00C64A71">
        <w:rPr>
          <w:rFonts w:ascii="Arial" w:hAnsi="Arial" w:cs="Arial"/>
          <w:bCs/>
          <w:szCs w:val="23"/>
        </w:rPr>
        <w:t xml:space="preserve"> El terme original pot ser traduït indistintament com «paciència» o «perseverança». Entre els cristians parlem poc de la paciència, però la necessitem més que mai. És el moment de conrear un estil de vida cristiana, pacient i tenaç, que ens ajudi a respondre a noves situacions i reptes sense perdre la pau ni la lucidesa.</w:t>
      </w:r>
    </w:p>
    <w:p w:rsidR="009E105C" w:rsidRPr="00C64A71" w:rsidRDefault="009E105C" w:rsidP="00C64A71">
      <w:pPr>
        <w:spacing w:after="180" w:line="300" w:lineRule="exact"/>
        <w:ind w:firstLine="284"/>
        <w:jc w:val="both"/>
        <w:rPr>
          <w:rFonts w:ascii="Arial" w:hAnsi="Arial" w:cs="Arial"/>
          <w:szCs w:val="23"/>
        </w:rPr>
      </w:pPr>
    </w:p>
    <w:sectPr w:rsidR="009E105C" w:rsidRPr="00C64A71" w:rsidSect="00414332">
      <w:headerReference w:type="default" r:id="rId8"/>
      <w:footerReference w:type="default" r:id="rId9"/>
      <w:pgSz w:w="11906" w:h="16838" w:code="9"/>
      <w:pgMar w:top="1701" w:right="1559" w:bottom="902" w:left="1559" w:header="1134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161" w:rsidRDefault="00DB6161">
      <w:r>
        <w:separator/>
      </w:r>
    </w:p>
  </w:endnote>
  <w:endnote w:type="continuationSeparator" w:id="0">
    <w:p w:rsidR="00DB6161" w:rsidRDefault="00DB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1DA" w:rsidRPr="00BC06A0" w:rsidRDefault="002D71DA" w:rsidP="00840394">
    <w:pPr>
      <w:pStyle w:val="Capalera"/>
      <w:spacing w:before="120"/>
      <w:jc w:val="center"/>
      <w:rPr>
        <w:rFonts w:ascii="Verdana" w:hAnsi="Verdana"/>
        <w:b/>
        <w:smallCaps/>
        <w:sz w:val="20"/>
        <w:szCs w:val="20"/>
        <w:lang w:val="fr-FR"/>
      </w:rPr>
    </w:pPr>
    <w:r w:rsidRPr="003450B9">
      <w:rPr>
        <w:rFonts w:ascii="Arial" w:hAnsi="Arial" w:cs="Arial"/>
        <w:b/>
        <w:smallCaps/>
        <w:sz w:val="20"/>
        <w:szCs w:val="20"/>
      </w:rPr>
      <w:t>Monestir de Sant Pere de les Puel·les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161" w:rsidRDefault="00DB6161">
      <w:r>
        <w:separator/>
      </w:r>
    </w:p>
  </w:footnote>
  <w:footnote w:type="continuationSeparator" w:id="0">
    <w:p w:rsidR="00DB6161" w:rsidRDefault="00DB6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1B4" w:rsidRPr="007000B7" w:rsidRDefault="008B01B4" w:rsidP="008B01B4">
    <w:pPr>
      <w:pStyle w:val="Capalera"/>
      <w:rPr>
        <w:rFonts w:ascii="Arial" w:hAnsi="Arial" w:cs="Arial"/>
        <w:b/>
        <w:sz w:val="20"/>
        <w:szCs w:val="20"/>
      </w:rPr>
    </w:pPr>
    <w:r w:rsidRPr="007000B7">
      <w:rPr>
        <w:rFonts w:ascii="Arial" w:hAnsi="Arial" w:cs="Arial"/>
        <w:b/>
        <w:i/>
        <w:sz w:val="20"/>
        <w:szCs w:val="20"/>
      </w:rPr>
      <w:t xml:space="preserve">Diumenge </w:t>
    </w:r>
    <w:r w:rsidR="00C64A71">
      <w:rPr>
        <w:rFonts w:ascii="Arial" w:hAnsi="Arial" w:cs="Arial"/>
        <w:b/>
        <w:i/>
        <w:sz w:val="20"/>
        <w:szCs w:val="20"/>
      </w:rPr>
      <w:t>33</w:t>
    </w:r>
    <w:r>
      <w:rPr>
        <w:rFonts w:ascii="Arial" w:hAnsi="Arial" w:cs="Arial"/>
        <w:b/>
        <w:i/>
        <w:sz w:val="20"/>
        <w:szCs w:val="20"/>
      </w:rPr>
      <w:t>è durant l’any, cicle C</w:t>
    </w:r>
  </w:p>
  <w:p w:rsidR="002D71DA" w:rsidRPr="002C6D7A" w:rsidRDefault="002D71DA">
    <w:pPr>
      <w:pStyle w:val="Capalera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209EB"/>
    <w:multiLevelType w:val="hybridMultilevel"/>
    <w:tmpl w:val="B71C22F2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A38"/>
    <w:rsid w:val="00006EDF"/>
    <w:rsid w:val="00010DDE"/>
    <w:rsid w:val="000179B9"/>
    <w:rsid w:val="00061DE5"/>
    <w:rsid w:val="0008526B"/>
    <w:rsid w:val="00093735"/>
    <w:rsid w:val="00097B3B"/>
    <w:rsid w:val="000A0CC2"/>
    <w:rsid w:val="000A7CB3"/>
    <w:rsid w:val="000B04B6"/>
    <w:rsid w:val="000E06FF"/>
    <w:rsid w:val="000E5277"/>
    <w:rsid w:val="001067F4"/>
    <w:rsid w:val="00117E8F"/>
    <w:rsid w:val="001270DE"/>
    <w:rsid w:val="0013400B"/>
    <w:rsid w:val="00142CEC"/>
    <w:rsid w:val="0014356E"/>
    <w:rsid w:val="00183F0E"/>
    <w:rsid w:val="00197DBB"/>
    <w:rsid w:val="001A0293"/>
    <w:rsid w:val="001B39A1"/>
    <w:rsid w:val="001B6874"/>
    <w:rsid w:val="001C3BDA"/>
    <w:rsid w:val="001D0228"/>
    <w:rsid w:val="001E0398"/>
    <w:rsid w:val="001F6262"/>
    <w:rsid w:val="00200263"/>
    <w:rsid w:val="00201465"/>
    <w:rsid w:val="00226295"/>
    <w:rsid w:val="00243B89"/>
    <w:rsid w:val="00246E81"/>
    <w:rsid w:val="00260B22"/>
    <w:rsid w:val="002803CC"/>
    <w:rsid w:val="00295DDC"/>
    <w:rsid w:val="002B1277"/>
    <w:rsid w:val="002B79C4"/>
    <w:rsid w:val="002C5BB1"/>
    <w:rsid w:val="002C6D7A"/>
    <w:rsid w:val="002D5BE9"/>
    <w:rsid w:val="002D71DA"/>
    <w:rsid w:val="002D73A7"/>
    <w:rsid w:val="002E0F41"/>
    <w:rsid w:val="00301E16"/>
    <w:rsid w:val="00313D7C"/>
    <w:rsid w:val="003318A5"/>
    <w:rsid w:val="00340730"/>
    <w:rsid w:val="00341FEB"/>
    <w:rsid w:val="003450B9"/>
    <w:rsid w:val="00350D4E"/>
    <w:rsid w:val="003614C3"/>
    <w:rsid w:val="00364309"/>
    <w:rsid w:val="00376611"/>
    <w:rsid w:val="003943E1"/>
    <w:rsid w:val="00394B29"/>
    <w:rsid w:val="003A7AD4"/>
    <w:rsid w:val="003B2A2D"/>
    <w:rsid w:val="003C7571"/>
    <w:rsid w:val="003D4B54"/>
    <w:rsid w:val="003F5268"/>
    <w:rsid w:val="00414332"/>
    <w:rsid w:val="00421955"/>
    <w:rsid w:val="00433A35"/>
    <w:rsid w:val="0044547D"/>
    <w:rsid w:val="00477743"/>
    <w:rsid w:val="0048433E"/>
    <w:rsid w:val="00497404"/>
    <w:rsid w:val="004A7ECA"/>
    <w:rsid w:val="004C561B"/>
    <w:rsid w:val="004E113A"/>
    <w:rsid w:val="004E5BD4"/>
    <w:rsid w:val="005055CC"/>
    <w:rsid w:val="00524EF5"/>
    <w:rsid w:val="005271A0"/>
    <w:rsid w:val="00542B9D"/>
    <w:rsid w:val="00545E13"/>
    <w:rsid w:val="00550064"/>
    <w:rsid w:val="00550AB4"/>
    <w:rsid w:val="0056621A"/>
    <w:rsid w:val="005766F0"/>
    <w:rsid w:val="00576A86"/>
    <w:rsid w:val="005964E7"/>
    <w:rsid w:val="00596B36"/>
    <w:rsid w:val="005F117D"/>
    <w:rsid w:val="005F160C"/>
    <w:rsid w:val="0063387D"/>
    <w:rsid w:val="006512B3"/>
    <w:rsid w:val="006648AC"/>
    <w:rsid w:val="006B483B"/>
    <w:rsid w:val="006D193F"/>
    <w:rsid w:val="006E0439"/>
    <w:rsid w:val="007000B7"/>
    <w:rsid w:val="00737CC1"/>
    <w:rsid w:val="00745A45"/>
    <w:rsid w:val="00762674"/>
    <w:rsid w:val="00766E0C"/>
    <w:rsid w:val="007676BB"/>
    <w:rsid w:val="00785994"/>
    <w:rsid w:val="00785F6A"/>
    <w:rsid w:val="0079059B"/>
    <w:rsid w:val="00791414"/>
    <w:rsid w:val="007B6E31"/>
    <w:rsid w:val="007C51F0"/>
    <w:rsid w:val="007D7F2F"/>
    <w:rsid w:val="007F0DCB"/>
    <w:rsid w:val="007F4DC2"/>
    <w:rsid w:val="007F6535"/>
    <w:rsid w:val="008007DB"/>
    <w:rsid w:val="0080093A"/>
    <w:rsid w:val="0080644E"/>
    <w:rsid w:val="008129EE"/>
    <w:rsid w:val="00826307"/>
    <w:rsid w:val="008271FB"/>
    <w:rsid w:val="00840394"/>
    <w:rsid w:val="0087113E"/>
    <w:rsid w:val="0088003B"/>
    <w:rsid w:val="00886EC8"/>
    <w:rsid w:val="008A72E9"/>
    <w:rsid w:val="008A76B1"/>
    <w:rsid w:val="008B01B4"/>
    <w:rsid w:val="008B2C8E"/>
    <w:rsid w:val="008B50F5"/>
    <w:rsid w:val="008C2AF9"/>
    <w:rsid w:val="008C7181"/>
    <w:rsid w:val="008E5A38"/>
    <w:rsid w:val="008E7AAD"/>
    <w:rsid w:val="00901743"/>
    <w:rsid w:val="00920D26"/>
    <w:rsid w:val="00924802"/>
    <w:rsid w:val="00925503"/>
    <w:rsid w:val="00945DA6"/>
    <w:rsid w:val="00947A4C"/>
    <w:rsid w:val="009508B1"/>
    <w:rsid w:val="00956306"/>
    <w:rsid w:val="00974143"/>
    <w:rsid w:val="00996046"/>
    <w:rsid w:val="00997FC0"/>
    <w:rsid w:val="009C2947"/>
    <w:rsid w:val="009C4966"/>
    <w:rsid w:val="009C599E"/>
    <w:rsid w:val="009E105C"/>
    <w:rsid w:val="009E660C"/>
    <w:rsid w:val="009F4FF7"/>
    <w:rsid w:val="00A014CA"/>
    <w:rsid w:val="00A063F8"/>
    <w:rsid w:val="00A12F04"/>
    <w:rsid w:val="00A20A55"/>
    <w:rsid w:val="00A25950"/>
    <w:rsid w:val="00A264B2"/>
    <w:rsid w:val="00A26CD0"/>
    <w:rsid w:val="00A442F7"/>
    <w:rsid w:val="00A658A5"/>
    <w:rsid w:val="00A802AE"/>
    <w:rsid w:val="00A851EB"/>
    <w:rsid w:val="00AA0C5C"/>
    <w:rsid w:val="00AA32E9"/>
    <w:rsid w:val="00AA41E8"/>
    <w:rsid w:val="00AA7CFC"/>
    <w:rsid w:val="00AB6362"/>
    <w:rsid w:val="00AB76FF"/>
    <w:rsid w:val="00AC233B"/>
    <w:rsid w:val="00AC7F92"/>
    <w:rsid w:val="00AD194D"/>
    <w:rsid w:val="00AD6EDF"/>
    <w:rsid w:val="00AD76DB"/>
    <w:rsid w:val="00AE18A9"/>
    <w:rsid w:val="00AE1CE7"/>
    <w:rsid w:val="00AE65DB"/>
    <w:rsid w:val="00AE69F0"/>
    <w:rsid w:val="00AF512B"/>
    <w:rsid w:val="00B028D8"/>
    <w:rsid w:val="00B12D1D"/>
    <w:rsid w:val="00B1552D"/>
    <w:rsid w:val="00B21AAC"/>
    <w:rsid w:val="00B34E2B"/>
    <w:rsid w:val="00B768F9"/>
    <w:rsid w:val="00B860B3"/>
    <w:rsid w:val="00B90DD4"/>
    <w:rsid w:val="00B940B7"/>
    <w:rsid w:val="00BA4A56"/>
    <w:rsid w:val="00BB24D3"/>
    <w:rsid w:val="00BB7E02"/>
    <w:rsid w:val="00BC06A0"/>
    <w:rsid w:val="00BC0B18"/>
    <w:rsid w:val="00BD1F54"/>
    <w:rsid w:val="00BF4B3E"/>
    <w:rsid w:val="00C00F56"/>
    <w:rsid w:val="00C05997"/>
    <w:rsid w:val="00C06090"/>
    <w:rsid w:val="00C177C0"/>
    <w:rsid w:val="00C22CF5"/>
    <w:rsid w:val="00C4517D"/>
    <w:rsid w:val="00C51C11"/>
    <w:rsid w:val="00C64A71"/>
    <w:rsid w:val="00C71273"/>
    <w:rsid w:val="00C75D7A"/>
    <w:rsid w:val="00C77324"/>
    <w:rsid w:val="00C82B90"/>
    <w:rsid w:val="00C869C9"/>
    <w:rsid w:val="00CF1487"/>
    <w:rsid w:val="00CF34D1"/>
    <w:rsid w:val="00D00238"/>
    <w:rsid w:val="00D00553"/>
    <w:rsid w:val="00D141A9"/>
    <w:rsid w:val="00D32BE1"/>
    <w:rsid w:val="00D36B5F"/>
    <w:rsid w:val="00D51877"/>
    <w:rsid w:val="00D5678B"/>
    <w:rsid w:val="00D62F5C"/>
    <w:rsid w:val="00D744FB"/>
    <w:rsid w:val="00D77D58"/>
    <w:rsid w:val="00D91CFA"/>
    <w:rsid w:val="00D97B1F"/>
    <w:rsid w:val="00DA0A03"/>
    <w:rsid w:val="00DA1759"/>
    <w:rsid w:val="00DA211F"/>
    <w:rsid w:val="00DB096C"/>
    <w:rsid w:val="00DB4E7B"/>
    <w:rsid w:val="00DB6161"/>
    <w:rsid w:val="00DB7C8F"/>
    <w:rsid w:val="00DE1435"/>
    <w:rsid w:val="00E00C3F"/>
    <w:rsid w:val="00E22380"/>
    <w:rsid w:val="00E36380"/>
    <w:rsid w:val="00E5009B"/>
    <w:rsid w:val="00E64556"/>
    <w:rsid w:val="00E66E8C"/>
    <w:rsid w:val="00E832EC"/>
    <w:rsid w:val="00E921FE"/>
    <w:rsid w:val="00E9782B"/>
    <w:rsid w:val="00EA7742"/>
    <w:rsid w:val="00EB3199"/>
    <w:rsid w:val="00EB6C06"/>
    <w:rsid w:val="00EE63DD"/>
    <w:rsid w:val="00EF0515"/>
    <w:rsid w:val="00F018E2"/>
    <w:rsid w:val="00F02E1D"/>
    <w:rsid w:val="00F03C27"/>
    <w:rsid w:val="00F405B4"/>
    <w:rsid w:val="00F42D91"/>
    <w:rsid w:val="00F661B7"/>
    <w:rsid w:val="00F9024D"/>
    <w:rsid w:val="00F95A59"/>
    <w:rsid w:val="00FA2655"/>
    <w:rsid w:val="00FD055E"/>
    <w:rsid w:val="00FD0A71"/>
    <w:rsid w:val="00FE42E3"/>
    <w:rsid w:val="00FF2B04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86847B-680F-4947-8672-C0BC21D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38"/>
    <w:rPr>
      <w:sz w:val="24"/>
      <w:szCs w:val="24"/>
      <w:u w:color="000000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8E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9E660C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9E660C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9E660C"/>
  </w:style>
  <w:style w:type="paragraph" w:styleId="Textdenotaapeudepgina">
    <w:name w:val="footnote text"/>
    <w:basedOn w:val="Normal"/>
    <w:semiHidden/>
    <w:rsid w:val="003A7AD4"/>
    <w:rPr>
      <w:sz w:val="20"/>
      <w:szCs w:val="20"/>
    </w:rPr>
  </w:style>
  <w:style w:type="character" w:styleId="Refernciadenotaapeudepgina">
    <w:name w:val="footnote reference"/>
    <w:basedOn w:val="Tipusdelletraperdefectedelpargraf"/>
    <w:semiHidden/>
    <w:rsid w:val="003A7AD4"/>
    <w:rPr>
      <w:vertAlign w:val="superscript"/>
    </w:rPr>
  </w:style>
  <w:style w:type="paragraph" w:styleId="Textdeglobus">
    <w:name w:val="Balloon Text"/>
    <w:basedOn w:val="Normal"/>
    <w:semiHidden/>
    <w:rsid w:val="003318A5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Tipusdelletraperdefectedelpargraf"/>
    <w:link w:val="Capalera"/>
    <w:rsid w:val="008B01B4"/>
    <w:rPr>
      <w:sz w:val="24"/>
      <w:szCs w:val="24"/>
      <w:u w:color="00000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divendres, 17 d’octubre</vt:lpstr>
      <vt:lpstr>divendres, 17 d’octubre</vt:lpstr>
    </vt:vector>
  </TitlesOfParts>
  <Company>BENEDICTINES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divendres, 17 d’octubre</dc:title>
  <dc:creator>MONESTIR SANT PERE</dc:creator>
  <cp:lastModifiedBy>Conxa</cp:lastModifiedBy>
  <cp:revision>4</cp:revision>
  <cp:lastPrinted>2016-11-20T11:44:00Z</cp:lastPrinted>
  <dcterms:created xsi:type="dcterms:W3CDTF">2016-11-20T11:40:00Z</dcterms:created>
  <dcterms:modified xsi:type="dcterms:W3CDTF">2020-07-31T14:02:00Z</dcterms:modified>
</cp:coreProperties>
</file>